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3CE" w:rsidRDefault="00D223CE" w:rsidP="00D223CE">
      <w:pPr>
        <w:spacing w:line="480" w:lineRule="auto"/>
        <w:rPr>
          <w:rFonts w:asciiTheme="majorBidi" w:hAnsiTheme="majorBidi" w:cstheme="majorBidi"/>
          <w:sz w:val="24"/>
          <w:szCs w:val="24"/>
        </w:rPr>
      </w:pPr>
      <m:oMathPara>
        <m:oMath>
          <m:r>
            <w:rPr>
              <w:rFonts w:ascii="Cambria Math" w:hAnsi="Cambria Math" w:cstheme="majorBidi"/>
              <w:sz w:val="24"/>
              <w:szCs w:val="24"/>
            </w:rPr>
            <m:t>n=2×</m:t>
          </m:r>
          <m:sSup>
            <m:sSup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9.675</m:t>
                  </m:r>
                </m:e>
              </m:d>
            </m:e>
            <m:sup>
              <m:r>
                <w:rPr>
                  <w:rFonts w:ascii="Cambria Math" w:hAnsi="Cambria Math" w:cstheme="majorBidi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theme="majorBidi"/>
              <w:sz w:val="24"/>
              <w:szCs w:val="24"/>
            </w:rPr>
            <m:t>×</m:t>
          </m:r>
          <m:sSup>
            <m:sSup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0.84×1.96</m:t>
                  </m:r>
                </m:e>
              </m:d>
            </m:e>
            <m:sup>
              <m:r>
                <w:rPr>
                  <w:rFonts w:ascii="Cambria Math" w:hAnsi="Cambria Math" w:cstheme="majorBidi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theme="majorBidi"/>
              <w:sz w:val="24"/>
              <w:szCs w:val="24"/>
            </w:rPr>
            <m:t>÷</m:t>
          </m:r>
          <m:sSup>
            <m:sSupPr>
              <m:ctrlPr>
                <w:rPr>
                  <w:rFonts w:ascii="Cambria Math" w:hAnsi="Cambria Math" w:cstheme="majorBidi"/>
                  <w:sz w:val="24"/>
                  <w:szCs w:val="24"/>
                  <w:vertAlign w:val="superscript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(2.73)</m:t>
              </m:r>
            </m:e>
            <m:sup>
              <m:r>
                <w:rPr>
                  <w:rFonts w:ascii="Cambria Math" w:hAnsi="Cambria Math" w:cstheme="majorBidi"/>
                  <w:sz w:val="24"/>
                  <w:szCs w:val="24"/>
                  <w:vertAlign w:val="superscript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vertAlign w:val="superscript"/>
            </w:rPr>
            <m:t xml:space="preserve"> </m:t>
          </m:r>
          <m:r>
            <w:rPr>
              <w:rFonts w:ascii="Cambria Math" w:hAnsi="Cambria Math" w:cstheme="majorBidi"/>
              <w:sz w:val="24"/>
              <w:szCs w:val="24"/>
            </w:rPr>
            <m:t>=511.2÷7.4≈70</m:t>
          </m:r>
        </m:oMath>
      </m:oMathPara>
    </w:p>
    <w:p w:rsidR="00D223CE" w:rsidRDefault="00D223CE">
      <w:bookmarkStart w:id="0" w:name="_GoBack"/>
      <w:bookmarkEnd w:id="0"/>
    </w:p>
    <w:sectPr w:rsidR="00D22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3CE"/>
    <w:rsid w:val="00D2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C6583F-6447-4626-BF92-7C8395EFB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3CE"/>
    <w:pPr>
      <w:spacing w:after="200" w:line="276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0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2019-11-06T18:16:00Z</dcterms:created>
  <dcterms:modified xsi:type="dcterms:W3CDTF">2019-11-06T18:17:00Z</dcterms:modified>
</cp:coreProperties>
</file>